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15" w:rsidRDefault="00205103">
      <w:pPr>
        <w:rPr>
          <w:rFonts w:ascii="Arial" w:hAnsi="Arial" w:cs="Arial"/>
          <w:sz w:val="28"/>
          <w:szCs w:val="28"/>
        </w:rPr>
      </w:pPr>
      <w:hyperlink r:id="rId5" w:history="1">
        <w:r w:rsidRPr="00205103">
          <w:rPr>
            <w:rStyle w:val="Hyperlink"/>
            <w:rFonts w:ascii="Arial" w:hAnsi="Arial" w:cs="Arial"/>
            <w:sz w:val="28"/>
            <w:szCs w:val="28"/>
          </w:rPr>
          <w:t>https://ss-cg.org/?p=4211</w:t>
        </w:r>
      </w:hyperlink>
    </w:p>
    <w:p w:rsidR="00205103" w:rsidRDefault="00205103" w:rsidP="00205103">
      <w:pPr>
        <w:jc w:val="center"/>
        <w:rPr>
          <w:rFonts w:ascii="Arial" w:hAnsi="Arial" w:cs="Arial"/>
          <w:sz w:val="36"/>
          <w:szCs w:val="36"/>
        </w:rPr>
      </w:pPr>
      <w:r w:rsidRPr="00205103">
        <w:rPr>
          <w:rFonts w:ascii="Arial" w:hAnsi="Arial" w:cs="Arial"/>
          <w:sz w:val="36"/>
          <w:szCs w:val="36"/>
        </w:rPr>
        <w:t>Partner relationship</w:t>
      </w:r>
      <w:r w:rsidR="00203C4B">
        <w:rPr>
          <w:rFonts w:ascii="Arial" w:hAnsi="Arial" w:cs="Arial"/>
          <w:sz w:val="36"/>
          <w:szCs w:val="36"/>
        </w:rPr>
        <w:t>s</w:t>
      </w:r>
    </w:p>
    <w:p w:rsidR="004674F2" w:rsidRDefault="00205103" w:rsidP="00205103">
      <w:pPr>
        <w:rPr>
          <w:rFonts w:ascii="Arial" w:hAnsi="Arial" w:cs="Arial"/>
          <w:sz w:val="28"/>
          <w:szCs w:val="28"/>
        </w:rPr>
      </w:pPr>
      <w:r w:rsidRPr="00205103">
        <w:rPr>
          <w:rFonts w:ascii="Arial" w:hAnsi="Arial" w:cs="Arial"/>
          <w:sz w:val="28"/>
          <w:szCs w:val="28"/>
        </w:rPr>
        <w:t xml:space="preserve">Partner relationships always fall </w:t>
      </w:r>
      <w:r>
        <w:rPr>
          <w:rFonts w:ascii="Arial" w:hAnsi="Arial" w:cs="Arial"/>
          <w:sz w:val="28"/>
          <w:szCs w:val="28"/>
        </w:rPr>
        <w:t>into these two categories - healthy relationships which are</w:t>
      </w:r>
      <w:bookmarkStart w:id="0" w:name="_GoBack"/>
      <w:bookmarkEnd w:id="0"/>
      <w:r>
        <w:rPr>
          <w:rFonts w:ascii="Arial" w:hAnsi="Arial" w:cs="Arial"/>
          <w:sz w:val="28"/>
          <w:szCs w:val="28"/>
        </w:rPr>
        <w:t xml:space="preserve"> not perfect and without conflicts, but a couple manages to handle every problem to their mutual benefit so that </w:t>
      </w:r>
      <w:r w:rsidR="002614AC">
        <w:rPr>
          <w:rFonts w:ascii="Arial" w:hAnsi="Arial" w:cs="Arial"/>
          <w:sz w:val="28"/>
          <w:szCs w:val="28"/>
        </w:rPr>
        <w:t>no one has to impose their will.</w:t>
      </w:r>
      <w:r w:rsidR="0024110A">
        <w:rPr>
          <w:rFonts w:ascii="Arial" w:hAnsi="Arial" w:cs="Arial"/>
          <w:sz w:val="28"/>
          <w:szCs w:val="28"/>
        </w:rPr>
        <w:t xml:space="preserve"> Another category of relationship is </w:t>
      </w:r>
      <w:r w:rsidR="001F4BD4">
        <w:rPr>
          <w:rFonts w:ascii="Arial" w:hAnsi="Arial" w:cs="Arial"/>
          <w:sz w:val="28"/>
          <w:szCs w:val="28"/>
        </w:rPr>
        <w:t xml:space="preserve">a </w:t>
      </w:r>
      <w:r w:rsidR="0024110A">
        <w:rPr>
          <w:rFonts w:ascii="Arial" w:hAnsi="Arial" w:cs="Arial"/>
          <w:sz w:val="28"/>
          <w:szCs w:val="28"/>
        </w:rPr>
        <w:t xml:space="preserve">toxic relationship, </w:t>
      </w:r>
      <w:r w:rsidR="001F4BD4">
        <w:rPr>
          <w:rFonts w:ascii="Arial" w:hAnsi="Arial" w:cs="Arial"/>
          <w:sz w:val="28"/>
          <w:szCs w:val="28"/>
        </w:rPr>
        <w:t xml:space="preserve">which is harmful to one, and sometimes to both persons in a relationship. We do not need statistics to know how many of us, at least once in our lives, were in a relationship </w:t>
      </w:r>
      <w:r w:rsidR="0027024D">
        <w:rPr>
          <w:rFonts w:ascii="Arial" w:hAnsi="Arial" w:cs="Arial"/>
          <w:sz w:val="28"/>
          <w:szCs w:val="28"/>
        </w:rPr>
        <w:t>and did not feel good in it, but we were often not aware that relationship was toxic because we were stuck in a some kind of vicious cycle.</w:t>
      </w:r>
    </w:p>
    <w:p w:rsidR="00205103" w:rsidRDefault="004674F2" w:rsidP="00205103">
      <w:pPr>
        <w:rPr>
          <w:rFonts w:ascii="Arial" w:hAnsi="Arial" w:cs="Arial"/>
          <w:sz w:val="28"/>
          <w:szCs w:val="28"/>
        </w:rPr>
      </w:pPr>
      <w:r>
        <w:rPr>
          <w:rFonts w:ascii="Arial" w:hAnsi="Arial" w:cs="Arial"/>
          <w:sz w:val="28"/>
          <w:szCs w:val="28"/>
        </w:rPr>
        <w:t>What is a toxic relationship? A toxic relationship is one that is unhealthy for one or both persons in a relationship. Toxic relationships can have a damaging impact on people’s emotional health and sometimes on physical health, too.</w:t>
      </w:r>
      <w:r w:rsidR="0027024D">
        <w:rPr>
          <w:rFonts w:ascii="Arial" w:hAnsi="Arial" w:cs="Arial"/>
          <w:sz w:val="28"/>
          <w:szCs w:val="28"/>
        </w:rPr>
        <w:t xml:space="preserve"> </w:t>
      </w:r>
      <w:r w:rsidR="00203C4B">
        <w:rPr>
          <w:rFonts w:ascii="Arial" w:hAnsi="Arial" w:cs="Arial"/>
          <w:sz w:val="28"/>
          <w:szCs w:val="28"/>
        </w:rPr>
        <w:t>It can have a significant detrimental impact on overall well-being and normal functioning. The question is, does that mean that every relationship in which disagreements happen that drive us crazy</w:t>
      </w:r>
      <w:r w:rsidR="00EF5A3E">
        <w:rPr>
          <w:rFonts w:ascii="Arial" w:hAnsi="Arial" w:cs="Arial"/>
          <w:sz w:val="28"/>
          <w:szCs w:val="28"/>
        </w:rPr>
        <w:t>,</w:t>
      </w:r>
      <w:r w:rsidR="00203C4B">
        <w:rPr>
          <w:rFonts w:ascii="Arial" w:hAnsi="Arial" w:cs="Arial"/>
          <w:sz w:val="28"/>
          <w:szCs w:val="28"/>
        </w:rPr>
        <w:t xml:space="preserve"> is a toxic one?</w:t>
      </w:r>
      <w:r w:rsidR="007D4882">
        <w:rPr>
          <w:rFonts w:ascii="Arial" w:hAnsi="Arial" w:cs="Arial"/>
          <w:sz w:val="28"/>
          <w:szCs w:val="28"/>
        </w:rPr>
        <w:t xml:space="preserve"> Of course not. Conflicts are inevitable </w:t>
      </w:r>
      <w:r w:rsidR="007515C2">
        <w:rPr>
          <w:rFonts w:ascii="Arial" w:hAnsi="Arial" w:cs="Arial"/>
          <w:sz w:val="28"/>
          <w:szCs w:val="28"/>
        </w:rPr>
        <w:t>part of almost every relationship, they even represent a</w:t>
      </w:r>
      <w:r w:rsidR="007D4882">
        <w:rPr>
          <w:rFonts w:ascii="Arial" w:hAnsi="Arial" w:cs="Arial"/>
          <w:sz w:val="28"/>
          <w:szCs w:val="28"/>
        </w:rPr>
        <w:t xml:space="preserve"> healthy</w:t>
      </w:r>
      <w:r w:rsidR="007515C2">
        <w:rPr>
          <w:rFonts w:ascii="Arial" w:hAnsi="Arial" w:cs="Arial"/>
          <w:sz w:val="28"/>
          <w:szCs w:val="28"/>
        </w:rPr>
        <w:t xml:space="preserve"> relationship dynamic</w:t>
      </w:r>
      <w:r w:rsidR="00D64C2F">
        <w:rPr>
          <w:rFonts w:ascii="Arial" w:hAnsi="Arial" w:cs="Arial"/>
          <w:sz w:val="28"/>
          <w:szCs w:val="28"/>
        </w:rPr>
        <w:t>s</w:t>
      </w:r>
      <w:r w:rsidR="007515C2">
        <w:rPr>
          <w:rFonts w:ascii="Arial" w:hAnsi="Arial" w:cs="Arial"/>
          <w:sz w:val="28"/>
          <w:szCs w:val="28"/>
        </w:rPr>
        <w:t>.</w:t>
      </w:r>
      <w:r w:rsidR="00837FA8">
        <w:rPr>
          <w:rFonts w:ascii="Arial" w:hAnsi="Arial" w:cs="Arial"/>
          <w:sz w:val="28"/>
          <w:szCs w:val="28"/>
        </w:rPr>
        <w:t xml:space="preserve"> But it is not a conflict that makes a relationship toxic. There are many other indicators showing the toxicity of a relationship. </w:t>
      </w:r>
      <w:r w:rsidR="00D64C2F">
        <w:rPr>
          <w:rFonts w:ascii="Arial" w:hAnsi="Arial" w:cs="Arial"/>
          <w:sz w:val="28"/>
          <w:szCs w:val="28"/>
        </w:rPr>
        <w:t xml:space="preserve">Dynamics of such relationships is specific and the toxicity can take many forms, depending on the personality types of partners in a relationship. </w:t>
      </w:r>
      <w:r w:rsidR="00985553">
        <w:rPr>
          <w:rFonts w:ascii="Arial" w:hAnsi="Arial" w:cs="Arial"/>
          <w:sz w:val="28"/>
          <w:szCs w:val="28"/>
        </w:rPr>
        <w:t xml:space="preserve">People are often not aware of being stuck in a toxic relationship, even when other people suggest it. People in a toxic relationship often see these people as enemies of their relationship, </w:t>
      </w:r>
      <w:r w:rsidR="00350D71">
        <w:rPr>
          <w:rFonts w:ascii="Arial" w:hAnsi="Arial" w:cs="Arial"/>
          <w:sz w:val="28"/>
          <w:szCs w:val="28"/>
        </w:rPr>
        <w:t xml:space="preserve">precisely because they are unable to look at the relationship they are in objectively. </w:t>
      </w:r>
      <w:r w:rsidR="00FA7D1D">
        <w:rPr>
          <w:rFonts w:ascii="Arial" w:hAnsi="Arial" w:cs="Arial"/>
          <w:sz w:val="28"/>
          <w:szCs w:val="28"/>
        </w:rPr>
        <w:t>Some of the obvious signs of a toxic relationship are:</w:t>
      </w:r>
    </w:p>
    <w:p w:rsidR="00FA7D1D" w:rsidRDefault="00FA7D1D" w:rsidP="00FA7D1D">
      <w:pPr>
        <w:pStyle w:val="ListParagraph"/>
        <w:numPr>
          <w:ilvl w:val="0"/>
          <w:numId w:val="1"/>
        </w:numPr>
        <w:rPr>
          <w:rFonts w:ascii="Arial" w:hAnsi="Arial" w:cs="Arial"/>
          <w:sz w:val="28"/>
          <w:szCs w:val="28"/>
        </w:rPr>
      </w:pPr>
      <w:r>
        <w:rPr>
          <w:rFonts w:ascii="Arial" w:hAnsi="Arial" w:cs="Arial"/>
          <w:sz w:val="28"/>
          <w:szCs w:val="28"/>
        </w:rPr>
        <w:t xml:space="preserve">partner is passive-aggressive, avoids answering questions on what is happening to them, uses silence to punish the other person, avoids facing problems properly, </w:t>
      </w:r>
      <w:r w:rsidR="00BC08AC">
        <w:rPr>
          <w:rFonts w:ascii="Arial" w:hAnsi="Arial" w:cs="Arial"/>
          <w:sz w:val="28"/>
          <w:szCs w:val="28"/>
        </w:rPr>
        <w:t>responds passively to conflicts, but later finds ways to complain about these things and makes the other partner feel guilty;</w:t>
      </w:r>
    </w:p>
    <w:p w:rsidR="001503BE" w:rsidRDefault="00BC08AC" w:rsidP="00FA7D1D">
      <w:pPr>
        <w:pStyle w:val="ListParagraph"/>
        <w:numPr>
          <w:ilvl w:val="0"/>
          <w:numId w:val="1"/>
        </w:numPr>
        <w:rPr>
          <w:rFonts w:ascii="Arial" w:hAnsi="Arial" w:cs="Arial"/>
          <w:sz w:val="28"/>
          <w:szCs w:val="28"/>
        </w:rPr>
      </w:pPr>
      <w:r>
        <w:rPr>
          <w:rFonts w:ascii="Arial" w:hAnsi="Arial" w:cs="Arial"/>
          <w:sz w:val="28"/>
          <w:szCs w:val="28"/>
        </w:rPr>
        <w:t>partner manip</w:t>
      </w:r>
      <w:r w:rsidR="00C972F1">
        <w:rPr>
          <w:rFonts w:ascii="Arial" w:hAnsi="Arial" w:cs="Arial"/>
          <w:sz w:val="28"/>
          <w:szCs w:val="28"/>
        </w:rPr>
        <w:t>ulates</w:t>
      </w:r>
      <w:r>
        <w:rPr>
          <w:rFonts w:ascii="Arial" w:hAnsi="Arial" w:cs="Arial"/>
          <w:sz w:val="28"/>
          <w:szCs w:val="28"/>
        </w:rPr>
        <w:t xml:space="preserve"> partner, knows exactly how to behave and what to say to get what they want and </w:t>
      </w:r>
      <w:r w:rsidR="001503BE">
        <w:rPr>
          <w:rFonts w:ascii="Arial" w:hAnsi="Arial" w:cs="Arial"/>
          <w:sz w:val="28"/>
          <w:szCs w:val="28"/>
        </w:rPr>
        <w:t>make things go their way;</w:t>
      </w:r>
    </w:p>
    <w:p w:rsidR="00BC08AC" w:rsidRDefault="001503BE" w:rsidP="00FA7D1D">
      <w:pPr>
        <w:pStyle w:val="ListParagraph"/>
        <w:numPr>
          <w:ilvl w:val="0"/>
          <w:numId w:val="1"/>
        </w:numPr>
        <w:rPr>
          <w:rFonts w:ascii="Arial" w:hAnsi="Arial" w:cs="Arial"/>
          <w:sz w:val="28"/>
          <w:szCs w:val="28"/>
        </w:rPr>
      </w:pPr>
      <w:r>
        <w:rPr>
          <w:rFonts w:ascii="Arial" w:hAnsi="Arial" w:cs="Arial"/>
          <w:sz w:val="28"/>
          <w:szCs w:val="28"/>
        </w:rPr>
        <w:lastRenderedPageBreak/>
        <w:t>partner deprive</w:t>
      </w:r>
      <w:r w:rsidR="00C972F1">
        <w:rPr>
          <w:rFonts w:ascii="Arial" w:hAnsi="Arial" w:cs="Arial"/>
          <w:sz w:val="28"/>
          <w:szCs w:val="28"/>
        </w:rPr>
        <w:t>s you</w:t>
      </w:r>
      <w:r>
        <w:rPr>
          <w:rFonts w:ascii="Arial" w:hAnsi="Arial" w:cs="Arial"/>
          <w:sz w:val="28"/>
          <w:szCs w:val="28"/>
        </w:rPr>
        <w:t xml:space="preserve"> of intimacy, physical contact, conversation, avoids spending time together or agrees to do it only </w:t>
      </w:r>
      <w:r w:rsidR="00BB433D">
        <w:rPr>
          <w:rFonts w:ascii="Arial" w:hAnsi="Arial" w:cs="Arial"/>
          <w:sz w:val="28"/>
          <w:szCs w:val="28"/>
        </w:rPr>
        <w:t>in those situations that benefit them and it is suitable for them;</w:t>
      </w:r>
    </w:p>
    <w:p w:rsidR="0067131D" w:rsidRDefault="00C972F1" w:rsidP="00FA7D1D">
      <w:pPr>
        <w:pStyle w:val="ListParagraph"/>
        <w:numPr>
          <w:ilvl w:val="0"/>
          <w:numId w:val="1"/>
        </w:numPr>
        <w:rPr>
          <w:rFonts w:ascii="Arial" w:hAnsi="Arial" w:cs="Arial"/>
          <w:sz w:val="28"/>
          <w:szCs w:val="28"/>
        </w:rPr>
      </w:pPr>
      <w:r>
        <w:rPr>
          <w:rFonts w:ascii="Arial" w:hAnsi="Arial" w:cs="Arial"/>
          <w:sz w:val="28"/>
          <w:szCs w:val="28"/>
        </w:rPr>
        <w:t>partner constantly criticizes you, finds faults with you, compares you to others, makes fun of you and does not accept partner for who you are;</w:t>
      </w:r>
    </w:p>
    <w:p w:rsidR="00C972F1" w:rsidRDefault="00C972F1" w:rsidP="00FA7D1D">
      <w:pPr>
        <w:pStyle w:val="ListParagraph"/>
        <w:numPr>
          <w:ilvl w:val="0"/>
          <w:numId w:val="1"/>
        </w:numPr>
        <w:rPr>
          <w:rFonts w:ascii="Arial" w:hAnsi="Arial" w:cs="Arial"/>
          <w:sz w:val="28"/>
          <w:szCs w:val="28"/>
        </w:rPr>
      </w:pPr>
      <w:r>
        <w:rPr>
          <w:rFonts w:ascii="Arial" w:hAnsi="Arial" w:cs="Arial"/>
          <w:sz w:val="28"/>
          <w:szCs w:val="28"/>
        </w:rPr>
        <w:t xml:space="preserve">partner manipulates you using emotional blackmail, saying something like: “If you do not do it, I will leave you, </w:t>
      </w:r>
      <w:r w:rsidR="00BD6A1B">
        <w:rPr>
          <w:rFonts w:ascii="Arial" w:hAnsi="Arial" w:cs="Arial"/>
          <w:sz w:val="28"/>
          <w:szCs w:val="28"/>
        </w:rPr>
        <w:t>i</w:t>
      </w:r>
      <w:r>
        <w:rPr>
          <w:rFonts w:ascii="Arial" w:hAnsi="Arial" w:cs="Arial"/>
          <w:sz w:val="28"/>
          <w:szCs w:val="28"/>
        </w:rPr>
        <w:t xml:space="preserve">f you loved me, you would not do that, all I have is you, you cannot leave me, </w:t>
      </w:r>
      <w:r w:rsidR="00BD6A1B">
        <w:rPr>
          <w:rFonts w:ascii="Arial" w:hAnsi="Arial" w:cs="Arial"/>
          <w:sz w:val="28"/>
          <w:szCs w:val="28"/>
        </w:rPr>
        <w:t>you will s when I leave”;</w:t>
      </w:r>
    </w:p>
    <w:p w:rsidR="00BD6A1B" w:rsidRDefault="00BD6A1B" w:rsidP="00FA7D1D">
      <w:pPr>
        <w:pStyle w:val="ListParagraph"/>
        <w:numPr>
          <w:ilvl w:val="0"/>
          <w:numId w:val="1"/>
        </w:numPr>
        <w:rPr>
          <w:rFonts w:ascii="Arial" w:hAnsi="Arial" w:cs="Arial"/>
          <w:sz w:val="28"/>
          <w:szCs w:val="28"/>
        </w:rPr>
      </w:pPr>
      <w:r>
        <w:rPr>
          <w:rFonts w:ascii="Arial" w:hAnsi="Arial" w:cs="Arial"/>
          <w:sz w:val="28"/>
          <w:szCs w:val="28"/>
        </w:rPr>
        <w:t>your partner is extremely jealous and possessive, prevents you from spending time with others</w:t>
      </w:r>
      <w:r w:rsidR="00C571A4">
        <w:rPr>
          <w:rFonts w:ascii="Arial" w:hAnsi="Arial" w:cs="Arial"/>
          <w:sz w:val="28"/>
          <w:szCs w:val="28"/>
        </w:rPr>
        <w:t>, gets angry if you talk to strangers and go out with your friends and colleagues, checks your phone, and wants you to answer a phone right away, demands to know where and who you are with all the time.</w:t>
      </w:r>
    </w:p>
    <w:p w:rsidR="00C571A4" w:rsidRDefault="00C571A4" w:rsidP="00C571A4">
      <w:pPr>
        <w:rPr>
          <w:rFonts w:ascii="Arial" w:hAnsi="Arial" w:cs="Arial"/>
          <w:sz w:val="28"/>
          <w:szCs w:val="28"/>
        </w:rPr>
      </w:pPr>
      <w:r>
        <w:rPr>
          <w:rFonts w:ascii="Arial" w:hAnsi="Arial" w:cs="Arial"/>
          <w:sz w:val="28"/>
          <w:szCs w:val="28"/>
        </w:rPr>
        <w:t xml:space="preserve">There are many other signs that show you are in a toxic relationship that threatens to damage your integrity and isolate you from everything that is healthy and ultimately destroys your mental health. </w:t>
      </w:r>
    </w:p>
    <w:p w:rsidR="00BA2D96" w:rsidRDefault="007C1D68" w:rsidP="007C1D68">
      <w:pPr>
        <w:spacing w:line="240" w:lineRule="auto"/>
        <w:rPr>
          <w:rFonts w:ascii="Arial" w:hAnsi="Arial" w:cs="Arial"/>
          <w:sz w:val="28"/>
          <w:szCs w:val="28"/>
        </w:rPr>
      </w:pPr>
      <w:r>
        <w:rPr>
          <w:rFonts w:ascii="Arial" w:hAnsi="Arial" w:cs="Arial"/>
          <w:sz w:val="28"/>
          <w:szCs w:val="28"/>
        </w:rPr>
        <w:t xml:space="preserve">        </w:t>
      </w:r>
      <w:r w:rsidR="00BA2D96">
        <w:rPr>
          <w:rFonts w:ascii="Arial" w:hAnsi="Arial" w:cs="Arial"/>
          <w:sz w:val="28"/>
          <w:szCs w:val="28"/>
        </w:rPr>
        <w:t xml:space="preserve">The first sign that someone close to us is in a toxic relationship are changes in behavior and thinking that present a deviation from what we know as their usual values and beliefs. Then we start to suspect that something is wrong. This is usually followed by isolation, so we see that person less frequently, there is a lack of communication, and a person avoids conversations </w:t>
      </w:r>
      <w:r w:rsidR="00E955DF">
        <w:rPr>
          <w:rFonts w:ascii="Arial" w:hAnsi="Arial" w:cs="Arial"/>
          <w:sz w:val="28"/>
          <w:szCs w:val="28"/>
        </w:rPr>
        <w:t xml:space="preserve">about a partner. There are evident mood swings present, depending on the current relationship with a partner. A person is often nervous, shows an increased disinterest in social life, hobbies, and panic attacks, anxiety and depression are also very common. </w:t>
      </w:r>
      <w:r w:rsidR="007549C3">
        <w:rPr>
          <w:rFonts w:ascii="Arial" w:hAnsi="Arial" w:cs="Arial"/>
          <w:sz w:val="28"/>
          <w:szCs w:val="28"/>
        </w:rPr>
        <w:t xml:space="preserve">When someone is in a toxic relationship, they are usually the last to become aware of being in such a relationship. Time goes by, and this person hopes that a toxic partner will change, that things will get better and that everything will be different. Important changes sometimes happen in such relationships, for example moving, changing a job, even having a child. A person thinks that big things will also bring big changes, that a new place of residence will change everything, that a new job will make things in a relationship </w:t>
      </w:r>
      <w:r w:rsidR="00E52BCD">
        <w:rPr>
          <w:rFonts w:ascii="Arial" w:hAnsi="Arial" w:cs="Arial"/>
          <w:sz w:val="28"/>
          <w:szCs w:val="28"/>
        </w:rPr>
        <w:t>better</w:t>
      </w:r>
      <w:r w:rsidR="007549C3">
        <w:rPr>
          <w:rFonts w:ascii="Arial" w:hAnsi="Arial" w:cs="Arial"/>
          <w:sz w:val="28"/>
          <w:szCs w:val="28"/>
        </w:rPr>
        <w:t xml:space="preserve">, </w:t>
      </w:r>
      <w:r w:rsidR="00E52BCD">
        <w:rPr>
          <w:rFonts w:ascii="Arial" w:hAnsi="Arial" w:cs="Arial"/>
          <w:sz w:val="28"/>
          <w:szCs w:val="28"/>
        </w:rPr>
        <w:t xml:space="preserve">that a child will strengthen their relationship, etc. </w:t>
      </w:r>
      <w:r w:rsidR="009B6F24">
        <w:rPr>
          <w:rFonts w:ascii="Arial" w:hAnsi="Arial" w:cs="Arial"/>
          <w:sz w:val="28"/>
          <w:szCs w:val="28"/>
        </w:rPr>
        <w:t xml:space="preserve">But in reality, this never happens, things get worse and worse. If the main problem remains unresolved, new problems </w:t>
      </w:r>
      <w:r w:rsidR="00174407">
        <w:rPr>
          <w:rFonts w:ascii="Arial" w:hAnsi="Arial" w:cs="Arial"/>
          <w:sz w:val="28"/>
          <w:szCs w:val="28"/>
        </w:rPr>
        <w:t>come one after another, and no new events can change the situation. When there is a root rot in a plant, we treat the roo</w:t>
      </w:r>
      <w:r w:rsidR="00500ED8">
        <w:rPr>
          <w:rFonts w:ascii="Arial" w:hAnsi="Arial" w:cs="Arial"/>
          <w:sz w:val="28"/>
          <w:szCs w:val="28"/>
        </w:rPr>
        <w:t>t</w:t>
      </w:r>
      <w:r w:rsidR="00174407">
        <w:rPr>
          <w:rFonts w:ascii="Arial" w:hAnsi="Arial" w:cs="Arial"/>
          <w:sz w:val="28"/>
          <w:szCs w:val="28"/>
        </w:rPr>
        <w:t xml:space="preserve">, and not the leaves. </w:t>
      </w:r>
      <w:r w:rsidR="00500ED8">
        <w:rPr>
          <w:rFonts w:ascii="Arial" w:hAnsi="Arial" w:cs="Arial"/>
          <w:sz w:val="28"/>
          <w:szCs w:val="28"/>
        </w:rPr>
        <w:t xml:space="preserve">So, there is a vicious circle, and sometimes it </w:t>
      </w:r>
      <w:r w:rsidR="00500ED8">
        <w:rPr>
          <w:rFonts w:ascii="Arial" w:hAnsi="Arial" w:cs="Arial"/>
          <w:sz w:val="28"/>
          <w:szCs w:val="28"/>
        </w:rPr>
        <w:lastRenderedPageBreak/>
        <w:t xml:space="preserve">is very difficult to break it, especially when there is a situation where a person is dependent on another person, or addicted to chaos, in which a person is used to function. </w:t>
      </w:r>
    </w:p>
    <w:p w:rsidR="007C1D68" w:rsidRDefault="007C1D68" w:rsidP="007C1D68">
      <w:pPr>
        <w:spacing w:line="240" w:lineRule="auto"/>
        <w:rPr>
          <w:rFonts w:ascii="Arial" w:hAnsi="Arial" w:cs="Arial"/>
          <w:sz w:val="28"/>
          <w:szCs w:val="28"/>
        </w:rPr>
      </w:pPr>
      <w:r>
        <w:rPr>
          <w:rFonts w:ascii="Arial" w:hAnsi="Arial" w:cs="Arial"/>
          <w:sz w:val="28"/>
          <w:szCs w:val="28"/>
        </w:rPr>
        <w:t xml:space="preserve">        To leave any relationship as difficult, regardless of the reasons for a relationship ending. No matter what, we spent and shared time with that person, had an emotional connection and were invested in a relationship. The first step after a break up is </w:t>
      </w:r>
      <w:r w:rsidR="00532BF6">
        <w:rPr>
          <w:rFonts w:ascii="Arial" w:hAnsi="Arial" w:cs="Arial"/>
          <w:sz w:val="28"/>
          <w:szCs w:val="28"/>
        </w:rPr>
        <w:t>realizing</w:t>
      </w:r>
      <w:r w:rsidR="006D03B8">
        <w:rPr>
          <w:rFonts w:ascii="Arial" w:hAnsi="Arial" w:cs="Arial"/>
          <w:sz w:val="28"/>
          <w:szCs w:val="28"/>
        </w:rPr>
        <w:t xml:space="preserve"> or raising awareness</w:t>
      </w:r>
      <w:r w:rsidR="00532BF6">
        <w:rPr>
          <w:rFonts w:ascii="Arial" w:hAnsi="Arial" w:cs="Arial"/>
          <w:sz w:val="28"/>
          <w:szCs w:val="28"/>
        </w:rPr>
        <w:t xml:space="preserve">. </w:t>
      </w:r>
      <w:r w:rsidR="00B56CA1">
        <w:rPr>
          <w:rFonts w:ascii="Arial" w:hAnsi="Arial" w:cs="Arial"/>
          <w:sz w:val="28"/>
          <w:szCs w:val="28"/>
        </w:rPr>
        <w:t>When a person realizes</w:t>
      </w:r>
      <w:r w:rsidR="006D03B8">
        <w:rPr>
          <w:rFonts w:ascii="Arial" w:hAnsi="Arial" w:cs="Arial"/>
          <w:sz w:val="28"/>
          <w:szCs w:val="28"/>
        </w:rPr>
        <w:t xml:space="preserve"> </w:t>
      </w:r>
      <w:r w:rsidR="00590A44">
        <w:rPr>
          <w:rFonts w:ascii="Arial" w:hAnsi="Arial" w:cs="Arial"/>
          <w:sz w:val="28"/>
          <w:szCs w:val="28"/>
        </w:rPr>
        <w:t>that he/she is in a bad position, that things are not what they seem, that partner is not exactly the person he/she pretends to be, the person</w:t>
      </w:r>
      <w:r w:rsidR="008B7D59">
        <w:rPr>
          <w:rFonts w:ascii="Arial" w:hAnsi="Arial" w:cs="Arial"/>
          <w:sz w:val="28"/>
          <w:szCs w:val="28"/>
        </w:rPr>
        <w:t>’</w:t>
      </w:r>
      <w:r w:rsidR="00590A44">
        <w:rPr>
          <w:rFonts w:ascii="Arial" w:hAnsi="Arial" w:cs="Arial"/>
          <w:sz w:val="28"/>
          <w:szCs w:val="28"/>
        </w:rPr>
        <w:t>s perspective with regard to overall situation starts to change.</w:t>
      </w:r>
      <w:r w:rsidR="00C15BCF">
        <w:rPr>
          <w:rFonts w:ascii="Arial" w:hAnsi="Arial" w:cs="Arial"/>
          <w:sz w:val="28"/>
          <w:szCs w:val="28"/>
        </w:rPr>
        <w:t xml:space="preserve"> The person can develop felling of guilt, regret for from losing something, self-pity, anger towards the ex-partner, and uncertainty about the future. </w:t>
      </w:r>
      <w:r w:rsidR="00B860BC">
        <w:rPr>
          <w:rFonts w:ascii="Arial" w:hAnsi="Arial" w:cs="Arial"/>
          <w:sz w:val="28"/>
          <w:szCs w:val="28"/>
        </w:rPr>
        <w:t xml:space="preserve">Person has a feeling </w:t>
      </w:r>
      <w:r w:rsidR="0047022C">
        <w:rPr>
          <w:rFonts w:ascii="Arial" w:hAnsi="Arial" w:cs="Arial"/>
          <w:sz w:val="28"/>
          <w:szCs w:val="28"/>
        </w:rPr>
        <w:t>of coming out from a hole</w:t>
      </w:r>
      <w:r w:rsidR="00A67E32">
        <w:rPr>
          <w:rFonts w:ascii="Arial" w:hAnsi="Arial" w:cs="Arial"/>
          <w:sz w:val="28"/>
          <w:szCs w:val="28"/>
        </w:rPr>
        <w:t xml:space="preserve"> and seeing the light of day, but the light can be terrifying. </w:t>
      </w:r>
      <w:r w:rsidR="003E7B6D">
        <w:rPr>
          <w:rFonts w:ascii="Arial" w:hAnsi="Arial" w:cs="Arial"/>
          <w:sz w:val="28"/>
          <w:szCs w:val="28"/>
        </w:rPr>
        <w:t xml:space="preserve">In such moments, it is crucial to rely on friends and family, their unconditional support and understanding is of vital importance </w:t>
      </w:r>
      <w:r w:rsidR="00E03B1D">
        <w:rPr>
          <w:rFonts w:ascii="Arial" w:hAnsi="Arial" w:cs="Arial"/>
          <w:sz w:val="28"/>
          <w:szCs w:val="28"/>
        </w:rPr>
        <w:t>until the person recovers from all the suffering and gets back on his/her feet.</w:t>
      </w:r>
      <w:r w:rsidR="004F5B42">
        <w:rPr>
          <w:rFonts w:ascii="Arial" w:hAnsi="Arial" w:cs="Arial"/>
          <w:sz w:val="28"/>
          <w:szCs w:val="28"/>
        </w:rPr>
        <w:t xml:space="preserve"> This proce</w:t>
      </w:r>
      <w:r w:rsidR="000E7370">
        <w:rPr>
          <w:rFonts w:ascii="Arial" w:hAnsi="Arial" w:cs="Arial"/>
          <w:sz w:val="28"/>
          <w:szCs w:val="28"/>
        </w:rPr>
        <w:t xml:space="preserve">ss is followed by the period devoted to reorganization of life, changes occur again and the person endeavors to </w:t>
      </w:r>
      <w:r w:rsidR="003510CD">
        <w:rPr>
          <w:rFonts w:ascii="Arial" w:hAnsi="Arial" w:cs="Arial"/>
          <w:sz w:val="28"/>
          <w:szCs w:val="28"/>
        </w:rPr>
        <w:t>return to a state prio</w:t>
      </w:r>
      <w:r w:rsidR="00D72908">
        <w:rPr>
          <w:rFonts w:ascii="Arial" w:hAnsi="Arial" w:cs="Arial"/>
          <w:sz w:val="28"/>
          <w:szCs w:val="28"/>
        </w:rPr>
        <w:t xml:space="preserve">r to getting into relationship. </w:t>
      </w:r>
      <w:r w:rsidR="005C4570">
        <w:rPr>
          <w:rFonts w:ascii="Arial" w:hAnsi="Arial" w:cs="Arial"/>
          <w:sz w:val="28"/>
          <w:szCs w:val="28"/>
        </w:rPr>
        <w:t xml:space="preserve">This can sometimes be a double-edged sword, </w:t>
      </w:r>
      <w:r w:rsidR="00805C66">
        <w:rPr>
          <w:rFonts w:ascii="Arial" w:hAnsi="Arial" w:cs="Arial"/>
          <w:sz w:val="28"/>
          <w:szCs w:val="28"/>
        </w:rPr>
        <w:t xml:space="preserve">because some things can be different than before, maybe some people are no longer here, so </w:t>
      </w:r>
      <w:r w:rsidR="00803EA1">
        <w:rPr>
          <w:rFonts w:ascii="Arial" w:hAnsi="Arial" w:cs="Arial"/>
          <w:sz w:val="28"/>
          <w:szCs w:val="28"/>
        </w:rPr>
        <w:t xml:space="preserve">the person can start feeling guilt and disappointment again. However, it is possible to find ways to create something new, for example the person can focus on himself/herself by finding a therapist and moving on slowly. </w:t>
      </w:r>
      <w:r w:rsidR="002629ED">
        <w:rPr>
          <w:rFonts w:ascii="Arial" w:hAnsi="Arial" w:cs="Arial"/>
          <w:sz w:val="28"/>
          <w:szCs w:val="28"/>
        </w:rPr>
        <w:t xml:space="preserve">Toxic relationships are like a storm, so people who pass through it gain experience and start feel </w:t>
      </w:r>
      <w:r w:rsidR="00084B52">
        <w:rPr>
          <w:rFonts w:ascii="Arial" w:hAnsi="Arial" w:cs="Arial"/>
          <w:sz w:val="28"/>
          <w:szCs w:val="28"/>
        </w:rPr>
        <w:t xml:space="preserve">gratitude, </w:t>
      </w:r>
      <w:r w:rsidR="007C7FE1">
        <w:rPr>
          <w:rFonts w:ascii="Arial" w:hAnsi="Arial" w:cs="Arial"/>
          <w:sz w:val="28"/>
          <w:szCs w:val="28"/>
        </w:rPr>
        <w:t xml:space="preserve">like an eye-opening experience. </w:t>
      </w:r>
    </w:p>
    <w:p w:rsidR="004372AC" w:rsidRDefault="004372AC" w:rsidP="004372AC">
      <w:pPr>
        <w:rPr>
          <w:rFonts w:ascii="Arial" w:hAnsi="Arial" w:cs="Arial"/>
          <w:sz w:val="28"/>
          <w:szCs w:val="28"/>
          <w:lang w:val="sr-Latn-ME"/>
        </w:rPr>
      </w:pPr>
      <w:r>
        <w:rPr>
          <w:rFonts w:ascii="Arial" w:hAnsi="Arial" w:cs="Arial"/>
          <w:sz w:val="28"/>
          <w:szCs w:val="28"/>
        </w:rPr>
        <w:t xml:space="preserve">This text was created in the framework of the project </w:t>
      </w:r>
      <w:r>
        <w:rPr>
          <w:rFonts w:ascii="Arial" w:hAnsi="Arial" w:cs="Arial"/>
          <w:sz w:val="28"/>
          <w:szCs w:val="28"/>
          <w:lang w:val="sr-Latn-ME"/>
        </w:rPr>
        <w:t>“Strengthening Resilience of Older Persons and persons with Disabilities during Covid-19 and Future Disasters“, which is supported by the European Commission, the Austrian Development Agency</w:t>
      </w:r>
      <w:r>
        <w:rPr>
          <w:rFonts w:ascii="Arial" w:hAnsi="Arial" w:cs="Arial"/>
          <w:sz w:val="28"/>
          <w:szCs w:val="28"/>
          <w:lang w:val="sr-Latn-ME"/>
        </w:rPr>
        <w:t xml:space="preserve"> and the Austrian Red Cross. P</w:t>
      </w:r>
      <w:r>
        <w:rPr>
          <w:rFonts w:ascii="Arial" w:hAnsi="Arial" w:cs="Arial"/>
          <w:sz w:val="28"/>
          <w:szCs w:val="28"/>
          <w:lang w:val="sr-Latn-ME"/>
        </w:rPr>
        <w:t xml:space="preserve">roject partners are the Red Cross of Montenegro and the Union of the Blind of Montenegro. </w:t>
      </w:r>
    </w:p>
    <w:p w:rsidR="004372AC" w:rsidRPr="003428F8" w:rsidRDefault="004372AC" w:rsidP="004372AC">
      <w:pPr>
        <w:rPr>
          <w:rFonts w:ascii="Arial" w:hAnsi="Arial" w:cs="Arial"/>
          <w:sz w:val="28"/>
          <w:szCs w:val="28"/>
          <w:lang w:val="sr-Latn-ME"/>
        </w:rPr>
      </w:pPr>
      <w:r>
        <w:rPr>
          <w:rFonts w:ascii="Arial" w:hAnsi="Arial" w:cs="Arial"/>
          <w:sz w:val="28"/>
          <w:szCs w:val="28"/>
          <w:lang w:val="sr-Latn-ME"/>
        </w:rPr>
        <w:t>Author: Dragana Djokic, psychologist</w:t>
      </w:r>
      <w:r>
        <w:rPr>
          <w:rFonts w:ascii="Arial" w:hAnsi="Arial" w:cs="Arial"/>
          <w:sz w:val="28"/>
          <w:szCs w:val="28"/>
          <w:lang w:val="sr-Latn-ME"/>
        </w:rPr>
        <w:t xml:space="preserve"> and educational psychoterapist</w:t>
      </w:r>
    </w:p>
    <w:p w:rsidR="004372AC" w:rsidRDefault="004372AC" w:rsidP="007C1D68">
      <w:pPr>
        <w:spacing w:line="240" w:lineRule="auto"/>
        <w:rPr>
          <w:rFonts w:ascii="Arial" w:hAnsi="Arial" w:cs="Arial"/>
          <w:sz w:val="28"/>
          <w:szCs w:val="28"/>
        </w:rPr>
      </w:pPr>
    </w:p>
    <w:p w:rsidR="00500ED8" w:rsidRDefault="00500ED8" w:rsidP="00BA2D96">
      <w:pPr>
        <w:spacing w:line="240" w:lineRule="auto"/>
        <w:rPr>
          <w:rFonts w:ascii="Arial" w:hAnsi="Arial" w:cs="Arial"/>
          <w:sz w:val="28"/>
          <w:szCs w:val="28"/>
        </w:rPr>
      </w:pPr>
    </w:p>
    <w:p w:rsidR="00C571A4" w:rsidRPr="00C571A4" w:rsidRDefault="00C571A4" w:rsidP="00C571A4">
      <w:pPr>
        <w:ind w:left="720"/>
        <w:rPr>
          <w:rFonts w:ascii="Arial" w:hAnsi="Arial" w:cs="Arial"/>
          <w:sz w:val="28"/>
          <w:szCs w:val="28"/>
        </w:rPr>
      </w:pPr>
    </w:p>
    <w:p w:rsidR="00C571A4" w:rsidRPr="00C571A4" w:rsidRDefault="00C571A4" w:rsidP="00C571A4">
      <w:pPr>
        <w:rPr>
          <w:rFonts w:ascii="Arial" w:hAnsi="Arial" w:cs="Arial"/>
          <w:sz w:val="28"/>
          <w:szCs w:val="28"/>
        </w:rPr>
      </w:pPr>
    </w:p>
    <w:sectPr w:rsidR="00C571A4" w:rsidRPr="00C571A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48DA"/>
    <w:multiLevelType w:val="hybridMultilevel"/>
    <w:tmpl w:val="348E7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103"/>
    <w:rsid w:val="00084B52"/>
    <w:rsid w:val="000D421B"/>
    <w:rsid w:val="000E6915"/>
    <w:rsid w:val="000E7370"/>
    <w:rsid w:val="001503BE"/>
    <w:rsid w:val="00174407"/>
    <w:rsid w:val="001F4BD4"/>
    <w:rsid w:val="00203C4B"/>
    <w:rsid w:val="00205103"/>
    <w:rsid w:val="0024110A"/>
    <w:rsid w:val="002614AC"/>
    <w:rsid w:val="002629ED"/>
    <w:rsid w:val="0027024D"/>
    <w:rsid w:val="00350D71"/>
    <w:rsid w:val="003510CD"/>
    <w:rsid w:val="003E7B6D"/>
    <w:rsid w:val="004372AC"/>
    <w:rsid w:val="0046678F"/>
    <w:rsid w:val="004674F2"/>
    <w:rsid w:val="0047022C"/>
    <w:rsid w:val="004F5B42"/>
    <w:rsid w:val="00500ED8"/>
    <w:rsid w:val="00532BF6"/>
    <w:rsid w:val="00590A44"/>
    <w:rsid w:val="005C4570"/>
    <w:rsid w:val="00602315"/>
    <w:rsid w:val="0067131D"/>
    <w:rsid w:val="006D03B8"/>
    <w:rsid w:val="007515C2"/>
    <w:rsid w:val="007549C3"/>
    <w:rsid w:val="007C1D68"/>
    <w:rsid w:val="007C5A4E"/>
    <w:rsid w:val="007C7FE1"/>
    <w:rsid w:val="007D4882"/>
    <w:rsid w:val="00803EA1"/>
    <w:rsid w:val="00805C66"/>
    <w:rsid w:val="00837FA8"/>
    <w:rsid w:val="008B7D59"/>
    <w:rsid w:val="008F76D5"/>
    <w:rsid w:val="00985553"/>
    <w:rsid w:val="009B6F24"/>
    <w:rsid w:val="00A67E32"/>
    <w:rsid w:val="00B56CA1"/>
    <w:rsid w:val="00B860BC"/>
    <w:rsid w:val="00BA2D96"/>
    <w:rsid w:val="00BB433D"/>
    <w:rsid w:val="00BC08AC"/>
    <w:rsid w:val="00BD6A1B"/>
    <w:rsid w:val="00C15BCF"/>
    <w:rsid w:val="00C571A4"/>
    <w:rsid w:val="00C972F1"/>
    <w:rsid w:val="00D64C2F"/>
    <w:rsid w:val="00D72908"/>
    <w:rsid w:val="00E03B1D"/>
    <w:rsid w:val="00E52BCD"/>
    <w:rsid w:val="00E955DF"/>
    <w:rsid w:val="00EF5A3E"/>
    <w:rsid w:val="00F44DF3"/>
    <w:rsid w:val="00FA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E87E1-2FFD-4243-A8D3-7FB4E5BB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103"/>
    <w:rPr>
      <w:color w:val="0563C1" w:themeColor="hyperlink"/>
      <w:u w:val="single"/>
    </w:rPr>
  </w:style>
  <w:style w:type="paragraph" w:styleId="ListParagraph">
    <w:name w:val="List Paragraph"/>
    <w:basedOn w:val="Normal"/>
    <w:uiPriority w:val="34"/>
    <w:qFormat/>
    <w:rsid w:val="00FA7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s-cg.org/?p=42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1766</TotalTime>
  <Pages>4</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44</cp:revision>
  <dcterms:created xsi:type="dcterms:W3CDTF">2023-05-10T07:55:00Z</dcterms:created>
  <dcterms:modified xsi:type="dcterms:W3CDTF">2023-06-25T17:37:00Z</dcterms:modified>
</cp:coreProperties>
</file>